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2C" w:rsidRPr="009C7EBE" w:rsidRDefault="00F7622C" w:rsidP="00F7622C">
      <w:pPr>
        <w:pStyle w:val="a7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F7622C" w:rsidRPr="009C7EBE" w:rsidRDefault="00F7622C" w:rsidP="00F7622C">
      <w:pPr>
        <w:pStyle w:val="a7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F7622C" w:rsidRPr="009C7EBE" w:rsidRDefault="00F7622C" w:rsidP="00F7622C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F7622C" w:rsidRPr="009C7EBE" w:rsidRDefault="00F7622C" w:rsidP="00F7622C">
      <w:pPr>
        <w:pStyle w:val="a7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F7622C" w:rsidRPr="009C7EBE" w:rsidRDefault="00F7622C" w:rsidP="00FE36C1">
      <w:pPr>
        <w:pStyle w:val="a7"/>
        <w:spacing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FE36C1">
        <w:rPr>
          <w:b/>
          <w:bCs/>
          <w:color w:val="000000"/>
        </w:rPr>
        <w:t>8</w:t>
      </w:r>
      <w:r w:rsidR="00A56908">
        <w:rPr>
          <w:b/>
          <w:bCs/>
          <w:color w:val="000000"/>
        </w:rPr>
        <w:t>4</w:t>
      </w:r>
      <w:r w:rsidR="00FE36C1">
        <w:rPr>
          <w:b/>
          <w:bCs/>
          <w:color w:val="000000"/>
        </w:rPr>
        <w:t>/6</w:t>
      </w:r>
    </w:p>
    <w:p w:rsidR="00F7622C" w:rsidRDefault="00F7622C" w:rsidP="00F762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7622C" w:rsidRPr="00F7622C" w:rsidRDefault="00F7622C" w:rsidP="00F762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июня 2015 г.</w:t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76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г. Киренск</w:t>
      </w:r>
    </w:p>
    <w:p w:rsidR="00F7622C" w:rsidRDefault="00F7622C" w:rsidP="00F7622C">
      <w:pPr>
        <w:pStyle w:val="a7"/>
        <w:spacing w:before="0" w:beforeAutospacing="0" w:after="0"/>
        <w:rPr>
          <w:b/>
          <w:bCs/>
          <w:color w:val="000000"/>
        </w:rPr>
      </w:pPr>
    </w:p>
    <w:tbl>
      <w:tblPr>
        <w:tblW w:w="0" w:type="auto"/>
        <w:tblLook w:val="04A0"/>
      </w:tblPr>
      <w:tblGrid>
        <w:gridCol w:w="5186"/>
      </w:tblGrid>
      <w:tr w:rsidR="00F7622C" w:rsidRPr="00F7622C" w:rsidTr="00EB0032">
        <w:trPr>
          <w:trHeight w:val="379"/>
        </w:trPr>
        <w:tc>
          <w:tcPr>
            <w:tcW w:w="5186" w:type="dxa"/>
          </w:tcPr>
          <w:p w:rsidR="00F7622C" w:rsidRPr="00F7622C" w:rsidRDefault="00A56908" w:rsidP="00A56908">
            <w:pPr>
              <w:pStyle w:val="a7"/>
              <w:spacing w:before="0" w:beforeAutospacing="0" w:after="0"/>
              <w:rPr>
                <w:b/>
                <w:bCs/>
                <w:color w:val="000000"/>
              </w:rPr>
            </w:pPr>
            <w:r w:rsidRPr="00A56908">
              <w:rPr>
                <w:b/>
              </w:rPr>
              <w:t>Информация администрации Киренского муниципального района о ходе подготовки к отопительному сезону 2015-2016 годов</w:t>
            </w:r>
          </w:p>
        </w:tc>
      </w:tr>
    </w:tbl>
    <w:p w:rsidR="00F7622C" w:rsidRDefault="00F7622C" w:rsidP="00F7622C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555"/>
    </w:p>
    <w:p w:rsidR="00EB0032" w:rsidRDefault="00EB0032" w:rsidP="00EB00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Pr="00F7622C" w:rsidRDefault="00A56908" w:rsidP="00EB003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5FC">
        <w:rPr>
          <w:rStyle w:val="FontStyle12"/>
          <w:sz w:val="24"/>
          <w:szCs w:val="24"/>
        </w:rPr>
        <w:t>Заслушав информацию заведующей отделом по электроснабжению, транспорту, связи и ЖКХ Комитета по имуществу и ЖКХ администрации Киренского муниципального района Вытовтовой</w:t>
      </w:r>
      <w:r>
        <w:rPr>
          <w:rStyle w:val="FontStyle12"/>
          <w:sz w:val="24"/>
          <w:szCs w:val="24"/>
        </w:rPr>
        <w:t xml:space="preserve"> </w:t>
      </w:r>
      <w:r w:rsidRPr="000205FC">
        <w:rPr>
          <w:rStyle w:val="FontStyle12"/>
          <w:sz w:val="24"/>
          <w:szCs w:val="24"/>
        </w:rPr>
        <w:t>О.</w:t>
      </w:r>
      <w:r w:rsidRPr="000205FC">
        <w:rPr>
          <w:rStyle w:val="FontStyle12"/>
          <w:spacing w:val="-20"/>
          <w:sz w:val="24"/>
          <w:szCs w:val="24"/>
        </w:rPr>
        <w:t>А</w:t>
      </w:r>
      <w:r>
        <w:rPr>
          <w:rStyle w:val="FontStyle12"/>
          <w:spacing w:val="-20"/>
          <w:sz w:val="24"/>
          <w:szCs w:val="24"/>
        </w:rPr>
        <w:t>.</w:t>
      </w:r>
      <w:r w:rsidRPr="000205FC">
        <w:rPr>
          <w:rStyle w:val="FontStyle12"/>
          <w:sz w:val="24"/>
          <w:szCs w:val="24"/>
        </w:rPr>
        <w:t xml:space="preserve"> </w:t>
      </w:r>
      <w:r w:rsidRPr="00A56908">
        <w:rPr>
          <w:rFonts w:ascii="Times New Roman" w:hAnsi="Times New Roman" w:cs="Times New Roman"/>
          <w:sz w:val="24"/>
          <w:szCs w:val="24"/>
        </w:rPr>
        <w:t>о ходе подготовки к отопительному сезону 2015-2016 годов</w:t>
      </w:r>
      <w:r w:rsidR="00F7622C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F7622C" w:rsidRDefault="00F7622C" w:rsidP="00EB0032">
      <w:pPr>
        <w:pStyle w:val="a7"/>
        <w:spacing w:before="0" w:beforeAutospacing="0" w:after="0" w:line="276" w:lineRule="auto"/>
        <w:ind w:left="181"/>
        <w:jc w:val="center"/>
        <w:rPr>
          <w:b/>
          <w:bCs/>
          <w:color w:val="000000"/>
          <w:sz w:val="22"/>
          <w:szCs w:val="22"/>
        </w:rPr>
      </w:pPr>
    </w:p>
    <w:p w:rsidR="00F7622C" w:rsidRDefault="00F7622C" w:rsidP="00EB0032">
      <w:pPr>
        <w:pStyle w:val="a7"/>
        <w:spacing w:before="0" w:beforeAutospacing="0" w:after="0" w:line="276" w:lineRule="auto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F7622C" w:rsidRDefault="00F7622C" w:rsidP="00953441">
      <w:pPr>
        <w:ind w:firstLine="567"/>
        <w:jc w:val="both"/>
      </w:pPr>
      <w:r w:rsidRPr="008E75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999102"/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202F1" w:rsidRPr="00A87CC9"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</w:t>
      </w:r>
      <w:r w:rsidR="00220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622C">
        <w:rPr>
          <w:rFonts w:ascii="Times New Roman" w:hAnsi="Times New Roman" w:cs="Times New Roman"/>
          <w:sz w:val="24"/>
          <w:szCs w:val="24"/>
        </w:rPr>
        <w:t xml:space="preserve"> ходе </w:t>
      </w:r>
      <w:r w:rsidR="00A56908" w:rsidRPr="00A56908">
        <w:rPr>
          <w:rFonts w:ascii="Times New Roman" w:hAnsi="Times New Roman" w:cs="Times New Roman"/>
          <w:sz w:val="24"/>
          <w:szCs w:val="24"/>
        </w:rPr>
        <w:t>подготовки к отопительному сезону 2015-2016 годов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F7622C" w:rsidRDefault="00F7622C" w:rsidP="00F7622C">
      <w:pPr>
        <w:jc w:val="both"/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Default="00F7622C" w:rsidP="00F762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22C" w:rsidRPr="003E41F1" w:rsidRDefault="00F7622C" w:rsidP="00F7622C">
      <w:pPr>
        <w:pStyle w:val="a3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Председатель Думы</w:t>
      </w:r>
    </w:p>
    <w:p w:rsidR="00F7622C" w:rsidRPr="003E41F1" w:rsidRDefault="00F7622C" w:rsidP="00F7622C">
      <w:pPr>
        <w:pStyle w:val="a3"/>
        <w:rPr>
          <w:rFonts w:ascii="Times New Roman" w:hAnsi="Times New Roman"/>
          <w:b/>
          <w:sz w:val="24"/>
          <w:szCs w:val="24"/>
        </w:rPr>
      </w:pPr>
      <w:r w:rsidRPr="003E41F1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E41F1">
        <w:rPr>
          <w:rFonts w:ascii="Times New Roman" w:hAnsi="Times New Roman"/>
          <w:b/>
          <w:sz w:val="24"/>
          <w:szCs w:val="24"/>
        </w:rPr>
        <w:t>П.М. Пашкин</w:t>
      </w:r>
    </w:p>
    <w:bookmarkEnd w:id="1"/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C1" w:rsidRDefault="00FE36C1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22C" w:rsidRDefault="00F7622C" w:rsidP="00F864E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08" w:rsidRDefault="00A56908" w:rsidP="00A5690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администрации Киренского муниципального района</w:t>
      </w:r>
    </w:p>
    <w:p w:rsidR="00A56908" w:rsidRDefault="00A56908" w:rsidP="00A56908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о ходе подготовки к отопительному сезону 2015-2016гг. </w:t>
      </w:r>
    </w:p>
    <w:p w:rsidR="00A56908" w:rsidRDefault="00A56908" w:rsidP="00A56908">
      <w:pPr>
        <w:ind w:firstLine="709"/>
        <w:jc w:val="center"/>
        <w:rPr>
          <w:rFonts w:ascii="Times New Roman" w:hAnsi="Times New Roman"/>
          <w:b/>
        </w:rPr>
      </w:pPr>
    </w:p>
    <w:p w:rsidR="00A56908" w:rsidRDefault="00A56908" w:rsidP="00A56908">
      <w:pPr>
        <w:ind w:firstLine="405"/>
        <w:rPr>
          <w:rFonts w:ascii="Times New Roman" w:hAnsi="Times New Roman"/>
        </w:rPr>
      </w:pPr>
      <w:r w:rsidRPr="000A4E51">
        <w:rPr>
          <w:rFonts w:ascii="Times New Roman" w:hAnsi="Times New Roman"/>
        </w:rPr>
        <w:t>Подготовка к отопительному сезону 201</w:t>
      </w:r>
      <w:r>
        <w:rPr>
          <w:rFonts w:ascii="Times New Roman" w:hAnsi="Times New Roman"/>
        </w:rPr>
        <w:t>5</w:t>
      </w:r>
      <w:r w:rsidRPr="000A4E51">
        <w:rPr>
          <w:rFonts w:ascii="Times New Roman" w:hAnsi="Times New Roman"/>
        </w:rPr>
        <w:t>-201</w:t>
      </w:r>
      <w:r>
        <w:rPr>
          <w:rFonts w:ascii="Times New Roman" w:hAnsi="Times New Roman"/>
        </w:rPr>
        <w:t>6</w:t>
      </w:r>
      <w:r w:rsidRPr="000A4E51">
        <w:rPr>
          <w:rFonts w:ascii="Times New Roman" w:hAnsi="Times New Roman"/>
        </w:rPr>
        <w:t xml:space="preserve"> гг. проводится в соответствии с постановлением </w:t>
      </w:r>
      <w:r>
        <w:rPr>
          <w:rFonts w:ascii="Times New Roman" w:hAnsi="Times New Roman"/>
        </w:rPr>
        <w:t xml:space="preserve">администрации </w:t>
      </w:r>
      <w:r w:rsidRPr="000A4E51">
        <w:rPr>
          <w:rFonts w:ascii="Times New Roman" w:hAnsi="Times New Roman"/>
        </w:rPr>
        <w:t>Кире</w:t>
      </w:r>
      <w:r>
        <w:rPr>
          <w:rFonts w:ascii="Times New Roman" w:hAnsi="Times New Roman"/>
        </w:rPr>
        <w:t>нского муниципального района № 279</w:t>
      </w:r>
      <w:r w:rsidRPr="000A4E51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22</w:t>
      </w:r>
      <w:r w:rsidRPr="000A4E51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0A4E5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0A4E51">
        <w:rPr>
          <w:rFonts w:ascii="Times New Roman" w:hAnsi="Times New Roman"/>
        </w:rPr>
        <w:t>г.  «</w:t>
      </w:r>
      <w:r w:rsidRPr="000A4E51">
        <w:rPr>
          <w:rFonts w:ascii="Times New Roman" w:hAnsi="Times New Roman"/>
          <w:sz w:val="24"/>
          <w:szCs w:val="24"/>
        </w:rPr>
        <w:t>О подготовке объектов жилищно-коммунального хозяйства, социальной сферы муниципальных образований Киренского района к отопительному сезону 201</w:t>
      </w:r>
      <w:r>
        <w:rPr>
          <w:rFonts w:ascii="Times New Roman" w:hAnsi="Times New Roman"/>
          <w:sz w:val="24"/>
          <w:szCs w:val="24"/>
        </w:rPr>
        <w:t>5</w:t>
      </w:r>
      <w:r w:rsidRPr="000A4E5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A4E51">
        <w:rPr>
          <w:rFonts w:ascii="Times New Roman" w:hAnsi="Times New Roman"/>
          <w:sz w:val="24"/>
          <w:szCs w:val="24"/>
        </w:rPr>
        <w:t>гг. и по контролю за прохождением отопительного сезона 201</w:t>
      </w:r>
      <w:r>
        <w:rPr>
          <w:rFonts w:ascii="Times New Roman" w:hAnsi="Times New Roman"/>
          <w:sz w:val="24"/>
          <w:szCs w:val="24"/>
        </w:rPr>
        <w:t>5</w:t>
      </w:r>
      <w:r w:rsidRPr="000A4E5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A4E51">
        <w:rPr>
          <w:rFonts w:ascii="Times New Roman" w:hAnsi="Times New Roman"/>
          <w:sz w:val="24"/>
          <w:szCs w:val="24"/>
        </w:rPr>
        <w:t xml:space="preserve"> гг. в муниципальных образованиях Киренского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(постановление  прилагается).  </w:t>
      </w:r>
    </w:p>
    <w:p w:rsidR="00A56908" w:rsidRDefault="00A56908" w:rsidP="00A56908">
      <w:pPr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Согласно постановления  администрации</w:t>
      </w:r>
      <w:r w:rsidRPr="000A4E51">
        <w:rPr>
          <w:rFonts w:ascii="Times New Roman" w:hAnsi="Times New Roman"/>
        </w:rPr>
        <w:t xml:space="preserve"> Кирен</w:t>
      </w:r>
      <w:r>
        <w:rPr>
          <w:rFonts w:ascii="Times New Roman" w:hAnsi="Times New Roman"/>
        </w:rPr>
        <w:t>ского муниципального района № 278 от 22</w:t>
      </w:r>
      <w:r w:rsidRPr="000A4E51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0A4E5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0A4E51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создан оперативный штаб </w:t>
      </w:r>
      <w:r w:rsidRPr="000A4E51">
        <w:rPr>
          <w:rFonts w:ascii="Times New Roman" w:hAnsi="Times New Roman"/>
          <w:sz w:val="24"/>
          <w:szCs w:val="24"/>
        </w:rPr>
        <w:t xml:space="preserve"> по подготовке объектов жилищно-коммунального хозяйства, социальной сферы муниципальных образований Киренского района к отопительному сезону 201</w:t>
      </w:r>
      <w:r>
        <w:rPr>
          <w:rFonts w:ascii="Times New Roman" w:hAnsi="Times New Roman"/>
          <w:sz w:val="24"/>
          <w:szCs w:val="24"/>
        </w:rPr>
        <w:t>5</w:t>
      </w:r>
      <w:r w:rsidRPr="000A4E5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A4E51">
        <w:rPr>
          <w:rFonts w:ascii="Times New Roman" w:hAnsi="Times New Roman"/>
          <w:sz w:val="24"/>
          <w:szCs w:val="24"/>
        </w:rPr>
        <w:t>гг. и по контролю за прохождением отопительного сезона 201</w:t>
      </w:r>
      <w:r>
        <w:rPr>
          <w:rFonts w:ascii="Times New Roman" w:hAnsi="Times New Roman"/>
          <w:sz w:val="24"/>
          <w:szCs w:val="24"/>
        </w:rPr>
        <w:t>5</w:t>
      </w:r>
      <w:r w:rsidRPr="000A4E51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</w:t>
      </w:r>
      <w:r w:rsidRPr="000A4E51">
        <w:rPr>
          <w:rFonts w:ascii="Times New Roman" w:hAnsi="Times New Roman"/>
          <w:sz w:val="24"/>
          <w:szCs w:val="24"/>
        </w:rPr>
        <w:t xml:space="preserve"> гг. в муниципальных образованиях Киренского района»</w:t>
      </w:r>
      <w:r>
        <w:rPr>
          <w:rFonts w:ascii="Times New Roman" w:hAnsi="Times New Roman"/>
          <w:sz w:val="24"/>
          <w:szCs w:val="24"/>
        </w:rPr>
        <w:t xml:space="preserve"> (постановление прилагается).  Первое заседание штаба прошло 10.06.2015г., на котором был определен общий план мероприятий по подготовке к ОЗП 2015-2016гг. по Киренскому району. </w:t>
      </w:r>
    </w:p>
    <w:p w:rsidR="00A56908" w:rsidRDefault="00A56908" w:rsidP="00A56908">
      <w:pPr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рассмотрения состояния жилищно-коммунального хозяйства Киренского района в Министерстве жилищной политики, энергетики и транспорта Иркутской области 29.01.2015г. по подпрограмме «Подготовка объектов жилищно-коммунального хозяйства Иркутской области к ОЗП 2015-2016гг.» программы «Модернизация объектов ЖКХ Иркутской области» Киренскому району было выделено 6,045 млн. руб. в том числе:</w:t>
      </w:r>
    </w:p>
    <w:p w:rsidR="00A56908" w:rsidRDefault="00A56908" w:rsidP="00A56908">
      <w:pPr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Киренское МО – 4,650 млн. руб. на замену инженерных сетей</w:t>
      </w:r>
    </w:p>
    <w:p w:rsidR="00A56908" w:rsidRDefault="00A56908" w:rsidP="00A56908">
      <w:pPr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Алексеевское МО – 1,395 млн. руб. на замену инженерных сетей</w:t>
      </w:r>
    </w:p>
    <w:p w:rsidR="00A56908" w:rsidRDefault="00A56908" w:rsidP="00A56908">
      <w:pPr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из аварийно-технического запаса Иркутской области было выделено 4,2 тонны трубы диаметром 76 и 2,9 тонн труб диаметром 57.</w:t>
      </w:r>
    </w:p>
    <w:p w:rsidR="00A56908" w:rsidRDefault="00A56908" w:rsidP="00A56908">
      <w:pPr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предстоящему отопительному периоду в бюджетах на ремонтные работы предусмотрено:</w:t>
      </w:r>
    </w:p>
    <w:p w:rsidR="00A56908" w:rsidRPr="001279BB" w:rsidRDefault="00A56908" w:rsidP="00A56908">
      <w:pPr>
        <w:ind w:firstLine="405"/>
        <w:rPr>
          <w:rFonts w:ascii="Times New Roman" w:hAnsi="Times New Roman"/>
          <w:b/>
          <w:sz w:val="24"/>
          <w:szCs w:val="24"/>
        </w:rPr>
      </w:pPr>
      <w:r w:rsidRPr="001279BB">
        <w:rPr>
          <w:rFonts w:ascii="Times New Roman" w:hAnsi="Times New Roman"/>
          <w:b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b/>
          <w:sz w:val="24"/>
          <w:szCs w:val="24"/>
        </w:rPr>
        <w:t>6,045</w:t>
      </w:r>
      <w:r w:rsidRPr="001279BB">
        <w:rPr>
          <w:rFonts w:ascii="Times New Roman" w:hAnsi="Times New Roman"/>
          <w:b/>
          <w:sz w:val="24"/>
          <w:szCs w:val="24"/>
        </w:rPr>
        <w:t xml:space="preserve"> млн. руб.</w:t>
      </w:r>
    </w:p>
    <w:p w:rsidR="00A56908" w:rsidRPr="001279BB" w:rsidRDefault="00A56908" w:rsidP="00A56908">
      <w:pPr>
        <w:ind w:firstLine="405"/>
        <w:rPr>
          <w:rFonts w:ascii="Times New Roman" w:hAnsi="Times New Roman"/>
          <w:b/>
          <w:sz w:val="24"/>
          <w:szCs w:val="24"/>
        </w:rPr>
      </w:pPr>
      <w:r w:rsidRPr="001279BB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>
        <w:rPr>
          <w:rFonts w:ascii="Times New Roman" w:hAnsi="Times New Roman"/>
          <w:b/>
          <w:sz w:val="24"/>
          <w:szCs w:val="24"/>
        </w:rPr>
        <w:t>6,670</w:t>
      </w:r>
      <w:r w:rsidRPr="001279BB">
        <w:rPr>
          <w:rFonts w:ascii="Times New Roman" w:hAnsi="Times New Roman"/>
          <w:b/>
          <w:sz w:val="24"/>
          <w:szCs w:val="24"/>
        </w:rPr>
        <w:t xml:space="preserve"> млн. руб.</w:t>
      </w:r>
    </w:p>
    <w:p w:rsidR="00A56908" w:rsidRPr="001279BB" w:rsidRDefault="00A56908" w:rsidP="00A56908">
      <w:pPr>
        <w:ind w:firstLine="4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предприятий ЖКХ – 5,355</w:t>
      </w:r>
      <w:r w:rsidRPr="001279BB">
        <w:rPr>
          <w:rFonts w:ascii="Times New Roman" w:hAnsi="Times New Roman"/>
          <w:b/>
          <w:sz w:val="24"/>
          <w:szCs w:val="24"/>
        </w:rPr>
        <w:t xml:space="preserve"> млн. руб.</w:t>
      </w:r>
    </w:p>
    <w:p w:rsidR="00A56908" w:rsidRPr="001279BB" w:rsidRDefault="00A56908" w:rsidP="00A56908">
      <w:pPr>
        <w:ind w:firstLine="405"/>
        <w:rPr>
          <w:rFonts w:ascii="Times New Roman" w:hAnsi="Times New Roman"/>
          <w:b/>
          <w:sz w:val="24"/>
          <w:szCs w:val="24"/>
          <w:u w:val="single"/>
        </w:rPr>
      </w:pPr>
      <w:r w:rsidRPr="001279BB">
        <w:rPr>
          <w:rFonts w:ascii="Times New Roman" w:hAnsi="Times New Roman"/>
          <w:b/>
          <w:sz w:val="24"/>
          <w:szCs w:val="24"/>
          <w:u w:val="single"/>
        </w:rPr>
        <w:t>К предстоящему отопительному периоду планируется подготовить:</w:t>
      </w:r>
    </w:p>
    <w:p w:rsidR="00A56908" w:rsidRPr="00127968" w:rsidRDefault="00A56908" w:rsidP="00A56908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>20 теплоисточников</w:t>
      </w:r>
    </w:p>
    <w:p w:rsidR="00A56908" w:rsidRPr="00127968" w:rsidRDefault="00A56908" w:rsidP="00A56908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>замена 3,7 км. ветхих электрических сетей</w:t>
      </w:r>
    </w:p>
    <w:p w:rsidR="00A56908" w:rsidRPr="00127968" w:rsidRDefault="00A56908" w:rsidP="00A56908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>замена 2,408   км. тепловой и водопроводной сетей</w:t>
      </w:r>
    </w:p>
    <w:p w:rsidR="00A56908" w:rsidRPr="00127968" w:rsidRDefault="00A56908" w:rsidP="00A56908">
      <w:pPr>
        <w:pStyle w:val="a4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>Текущий ремонт котельного оборудования на котельных №4, №5, №6, №7, №11, №12, №15, №13, №14,  п. Алексеевск, п. Бубновка.</w:t>
      </w:r>
      <w:r w:rsidRPr="00127968">
        <w:rPr>
          <w:rFonts w:ascii="Times New Roman" w:hAnsi="Times New Roman"/>
          <w:b/>
          <w:sz w:val="24"/>
          <w:szCs w:val="24"/>
        </w:rPr>
        <w:t xml:space="preserve"> </w:t>
      </w:r>
    </w:p>
    <w:p w:rsidR="00A56908" w:rsidRPr="00127968" w:rsidRDefault="00A56908" w:rsidP="00A5690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b/>
          <w:sz w:val="24"/>
          <w:szCs w:val="24"/>
        </w:rPr>
        <w:t xml:space="preserve">Потребность в топливе  </w:t>
      </w:r>
    </w:p>
    <w:p w:rsidR="00A56908" w:rsidRPr="00127968" w:rsidRDefault="00A56908" w:rsidP="00A56908">
      <w:pPr>
        <w:pStyle w:val="a3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lastRenderedPageBreak/>
        <w:t>Для теплоснабжения населения и объектов социальной сферы по всем теплоисточникам Киренского района потребность в ТЭР (без прочих потребителей)  составляет:</w:t>
      </w:r>
    </w:p>
    <w:p w:rsidR="00A56908" w:rsidRPr="00127968" w:rsidRDefault="00A56908" w:rsidP="00A5690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7968">
        <w:rPr>
          <w:rFonts w:ascii="Times New Roman" w:hAnsi="Times New Roman"/>
          <w:b/>
          <w:sz w:val="24"/>
          <w:szCs w:val="24"/>
        </w:rPr>
        <w:t xml:space="preserve">- мазут -  6553 тонн </w:t>
      </w:r>
    </w:p>
    <w:p w:rsidR="00A56908" w:rsidRPr="00127968" w:rsidRDefault="00A56908" w:rsidP="00A5690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7968">
        <w:rPr>
          <w:rFonts w:ascii="Times New Roman" w:hAnsi="Times New Roman"/>
          <w:b/>
          <w:sz w:val="24"/>
          <w:szCs w:val="24"/>
        </w:rPr>
        <w:t xml:space="preserve">-уголь -  6670 тонн </w:t>
      </w:r>
    </w:p>
    <w:p w:rsidR="00A56908" w:rsidRPr="00127968" w:rsidRDefault="00A56908" w:rsidP="00A5690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27968">
        <w:rPr>
          <w:rFonts w:ascii="Times New Roman" w:hAnsi="Times New Roman"/>
          <w:b/>
          <w:sz w:val="24"/>
          <w:szCs w:val="24"/>
        </w:rPr>
        <w:t>- щепа 26741,1 м.3. н.т.</w:t>
      </w:r>
    </w:p>
    <w:p w:rsidR="00A56908" w:rsidRPr="00127968" w:rsidRDefault="00A56908" w:rsidP="00A5690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7968">
        <w:rPr>
          <w:rFonts w:ascii="Times New Roman" w:hAnsi="Times New Roman"/>
          <w:b/>
          <w:sz w:val="24"/>
          <w:szCs w:val="24"/>
        </w:rPr>
        <w:t>Для бюджетной сферы  за счет субсидии из областного бюджета проведены следующие аукционы на поставку ТЭР:</w:t>
      </w:r>
    </w:p>
    <w:p w:rsidR="00A56908" w:rsidRPr="00127968" w:rsidRDefault="00A56908" w:rsidP="00A569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 xml:space="preserve">На поставку угля  проведен аукцион, контракт в стадии заключения, объем 3012 тонн сумма 13 011 716,59 руб. Срок поставки по контракту до 01.08.2015г. </w:t>
      </w:r>
    </w:p>
    <w:p w:rsidR="00A56908" w:rsidRPr="00127968" w:rsidRDefault="00A56908" w:rsidP="00A569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 xml:space="preserve">На поставку мазут проведен аукцион, контракт в стадии заключения, объем 630 тонн, сумма 9 458 359,81 руб., срок поставки до 20.07.2015г. Начальная максимальная цена контракта на момент проведения аукциона составляла 11 130 000,02 руб. По итогам аукциона экономия составила 1 671 640,21 руб. </w:t>
      </w:r>
    </w:p>
    <w:p w:rsidR="00A56908" w:rsidRPr="00127968" w:rsidRDefault="00A56908" w:rsidP="00A569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 xml:space="preserve">Аукцион на поставку щепы будет опубликован 19.06.2015г., объем поставки 2138 пл. куб. м., начальная максимальная цена контракта составляет 2 337 546,60 руб. </w:t>
      </w:r>
    </w:p>
    <w:p w:rsidR="00A56908" w:rsidRPr="00127968" w:rsidRDefault="00A56908" w:rsidP="00A56908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 xml:space="preserve">По итогам проведенных аукционов будет проведен расчет сэкономленных денежных средств, которые будут направлены на приобретение бензина для образовательных учреждений.     </w:t>
      </w:r>
    </w:p>
    <w:p w:rsidR="00A56908" w:rsidRPr="00127968" w:rsidRDefault="00A56908" w:rsidP="00A5690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6908" w:rsidRPr="00127968" w:rsidRDefault="00A56908" w:rsidP="00A56908">
      <w:pPr>
        <w:ind w:firstLine="709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>В рамках  подпрограммы «Энергосбережение и повышение энергетической эффективности Киренского муниципального района» к началу отопительного периода 2015-2016гг. будут проведены мероприятия по установке приборов учета тепла и воды в следующих бюджетных учреждениях:</w:t>
      </w:r>
    </w:p>
    <w:p w:rsidR="00A56908" w:rsidRPr="00127968" w:rsidRDefault="00A56908" w:rsidP="00A56908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7512" w:type="dxa"/>
        <w:tblInd w:w="534" w:type="dxa"/>
        <w:tblLook w:val="04A0"/>
      </w:tblPr>
      <w:tblGrid>
        <w:gridCol w:w="534"/>
        <w:gridCol w:w="6978"/>
      </w:tblGrid>
      <w:tr w:rsidR="00A56908" w:rsidRPr="00127968" w:rsidTr="00335975">
        <w:trPr>
          <w:trHeight w:val="361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Установка счетчиков холодной воды</w:t>
            </w:r>
          </w:p>
        </w:tc>
      </w:tr>
      <w:tr w:rsidR="00A56908" w:rsidRPr="00127968" w:rsidTr="00335975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A56908" w:rsidRPr="00127968" w:rsidTr="00335975">
        <w:trPr>
          <w:trHeight w:val="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МДОУ №1 Алексеевск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МДОУ №2 Алексеевск</w:t>
            </w:r>
          </w:p>
        </w:tc>
      </w:tr>
      <w:tr w:rsidR="00A56908" w:rsidRPr="00127968" w:rsidTr="00335975">
        <w:trPr>
          <w:trHeight w:val="3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МКОУ СОШ п.Бубновка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МКДОУ ДС п.Бубновка</w:t>
            </w:r>
          </w:p>
        </w:tc>
      </w:tr>
    </w:tbl>
    <w:p w:rsidR="00A56908" w:rsidRPr="00127968" w:rsidRDefault="00A56908" w:rsidP="00A5690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7512" w:type="dxa"/>
        <w:tblInd w:w="534" w:type="dxa"/>
        <w:tblLook w:val="04A0"/>
      </w:tblPr>
      <w:tblGrid>
        <w:gridCol w:w="534"/>
        <w:gridCol w:w="6978"/>
      </w:tblGrid>
      <w:tr w:rsidR="00A56908" w:rsidRPr="00127968" w:rsidTr="00335975">
        <w:trPr>
          <w:trHeight w:val="838"/>
        </w:trPr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Установка счетчиков тепловой энергии</w:t>
            </w:r>
          </w:p>
        </w:tc>
      </w:tr>
      <w:tr w:rsidR="00A56908" w:rsidRPr="00127968" w:rsidTr="00335975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МКОУ "Средняя общеобразовательная школа № 6 г. Киренска"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МКДОУ ДС №8 (ясли)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 xml:space="preserve">МКДОУ ДС №8 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МКДОУ ДС №13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ДС №7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МКДОУ ДС №12 г.Киренска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"МУПК"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МДОУ №1 Алексеевск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МДОУ №2 Алексеевск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МКОУ СОШ п.Бубновка</w:t>
            </w:r>
          </w:p>
        </w:tc>
      </w:tr>
      <w:tr w:rsidR="00A56908" w:rsidRPr="00127968" w:rsidTr="00335975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908" w:rsidRPr="00127968" w:rsidRDefault="00A56908" w:rsidP="0033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68">
              <w:rPr>
                <w:rFonts w:ascii="Times New Roman" w:hAnsi="Times New Roman" w:cs="Times New Roman"/>
                <w:sz w:val="24"/>
                <w:szCs w:val="24"/>
              </w:rPr>
              <w:t>МКДОУ ДС п.Бубновка</w:t>
            </w:r>
          </w:p>
        </w:tc>
      </w:tr>
    </w:tbl>
    <w:p w:rsidR="00A56908" w:rsidRPr="00127968" w:rsidRDefault="00A56908" w:rsidP="00A56908">
      <w:pPr>
        <w:ind w:firstLine="709"/>
        <w:rPr>
          <w:rFonts w:ascii="Times New Roman" w:hAnsi="Times New Roman"/>
          <w:sz w:val="24"/>
          <w:szCs w:val="24"/>
        </w:rPr>
      </w:pPr>
    </w:p>
    <w:p w:rsidR="00A56908" w:rsidRPr="00127968" w:rsidRDefault="00A56908" w:rsidP="00A56908">
      <w:pPr>
        <w:ind w:firstLine="709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>В рамках подпрограммы «Поддержка жилищно-коммунального хозяйства и энергетики Киренского района» запланированы мероприятия:</w:t>
      </w:r>
    </w:p>
    <w:p w:rsidR="00A56908" w:rsidRPr="00127968" w:rsidRDefault="00A56908" w:rsidP="00A56908">
      <w:pPr>
        <w:pStyle w:val="a4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 xml:space="preserve">Проведение работ по монтажу оголовка выпуска сточных вод в р.Лена на очистных сооружениях микрорайона "Мельничный" </w:t>
      </w:r>
    </w:p>
    <w:p w:rsidR="00A56908" w:rsidRPr="00127968" w:rsidRDefault="00A56908" w:rsidP="00A56908">
      <w:pPr>
        <w:pStyle w:val="a4"/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27968">
        <w:rPr>
          <w:rFonts w:ascii="Times New Roman" w:hAnsi="Times New Roman"/>
          <w:sz w:val="24"/>
          <w:szCs w:val="24"/>
        </w:rPr>
        <w:t xml:space="preserve">Проведение мероприятий по присоединению МА МАОУ ДОД ДЮЦ "Гармония" к котельной № 14 (ООО УК «Терминал»). </w:t>
      </w:r>
    </w:p>
    <w:p w:rsidR="00A56908" w:rsidRPr="00127968" w:rsidRDefault="00A56908" w:rsidP="00A56908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56908" w:rsidRPr="00127968" w:rsidRDefault="00A56908" w:rsidP="00A56908">
      <w:pPr>
        <w:rPr>
          <w:rFonts w:ascii="Times New Roman" w:hAnsi="Times New Roman"/>
          <w:b/>
        </w:rPr>
      </w:pPr>
      <w:r w:rsidRPr="00127968">
        <w:rPr>
          <w:rFonts w:ascii="Times New Roman" w:hAnsi="Times New Roman"/>
          <w:b/>
        </w:rPr>
        <w:t>Заведующий отделом по ЭТС и ЖКХ</w:t>
      </w:r>
    </w:p>
    <w:p w:rsidR="00A56908" w:rsidRDefault="00A56908" w:rsidP="00A56908">
      <w:r w:rsidRPr="00127968">
        <w:rPr>
          <w:rFonts w:ascii="Times New Roman" w:hAnsi="Times New Roman"/>
          <w:b/>
        </w:rPr>
        <w:t xml:space="preserve">Комитета по имуществу и ЖКХ                         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127968">
        <w:rPr>
          <w:rFonts w:ascii="Times New Roman" w:hAnsi="Times New Roman"/>
          <w:b/>
        </w:rPr>
        <w:t>О.А. Вытовтова</w:t>
      </w:r>
    </w:p>
    <w:p w:rsidR="00A56908" w:rsidRDefault="00A56908" w:rsidP="00A56908"/>
    <w:p w:rsidR="00BA0D1E" w:rsidRPr="00F864E8" w:rsidRDefault="00BA0D1E" w:rsidP="00A569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A0D1E" w:rsidRPr="00F864E8" w:rsidSect="00F8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863" w:rsidRDefault="004E2863" w:rsidP="00EB0032">
      <w:pPr>
        <w:spacing w:after="0" w:line="240" w:lineRule="auto"/>
      </w:pPr>
      <w:r>
        <w:separator/>
      </w:r>
    </w:p>
  </w:endnote>
  <w:endnote w:type="continuationSeparator" w:id="1">
    <w:p w:rsidR="004E2863" w:rsidRDefault="004E2863" w:rsidP="00EB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863" w:rsidRDefault="004E2863" w:rsidP="00EB0032">
      <w:pPr>
        <w:spacing w:after="0" w:line="240" w:lineRule="auto"/>
      </w:pPr>
      <w:r>
        <w:separator/>
      </w:r>
    </w:p>
  </w:footnote>
  <w:footnote w:type="continuationSeparator" w:id="1">
    <w:p w:rsidR="004E2863" w:rsidRDefault="004E2863" w:rsidP="00EB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677"/>
    <w:multiLevelType w:val="hybridMultilevel"/>
    <w:tmpl w:val="B64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D2695E"/>
    <w:multiLevelType w:val="hybridMultilevel"/>
    <w:tmpl w:val="EF727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8633E"/>
    <w:multiLevelType w:val="hybridMultilevel"/>
    <w:tmpl w:val="2744A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3929B5"/>
    <w:multiLevelType w:val="hybridMultilevel"/>
    <w:tmpl w:val="8A4064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F486315"/>
    <w:multiLevelType w:val="hybridMultilevel"/>
    <w:tmpl w:val="42F4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2CF8"/>
    <w:multiLevelType w:val="hybridMultilevel"/>
    <w:tmpl w:val="790E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B7F76"/>
    <w:multiLevelType w:val="hybridMultilevel"/>
    <w:tmpl w:val="BB68F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02F68"/>
    <w:multiLevelType w:val="hybridMultilevel"/>
    <w:tmpl w:val="C1825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773EEE"/>
    <w:multiLevelType w:val="hybridMultilevel"/>
    <w:tmpl w:val="D7BE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4F7A13"/>
    <w:multiLevelType w:val="hybridMultilevel"/>
    <w:tmpl w:val="F0AE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35507D"/>
    <w:multiLevelType w:val="hybridMultilevel"/>
    <w:tmpl w:val="40EC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B3177D"/>
    <w:multiLevelType w:val="hybridMultilevel"/>
    <w:tmpl w:val="78B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996A98"/>
    <w:multiLevelType w:val="hybridMultilevel"/>
    <w:tmpl w:val="454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54425B"/>
    <w:multiLevelType w:val="hybridMultilevel"/>
    <w:tmpl w:val="231AE440"/>
    <w:lvl w:ilvl="0" w:tplc="FD3ED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B667B3"/>
    <w:multiLevelType w:val="hybridMultilevel"/>
    <w:tmpl w:val="11F4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7E4968"/>
    <w:multiLevelType w:val="hybridMultilevel"/>
    <w:tmpl w:val="C1464E0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6C920F2"/>
    <w:multiLevelType w:val="hybridMultilevel"/>
    <w:tmpl w:val="30E4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A081D36"/>
    <w:multiLevelType w:val="hybridMultilevel"/>
    <w:tmpl w:val="2A485120"/>
    <w:lvl w:ilvl="0" w:tplc="B5AE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173F4"/>
    <w:multiLevelType w:val="hybridMultilevel"/>
    <w:tmpl w:val="48CE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D73109"/>
    <w:multiLevelType w:val="hybridMultilevel"/>
    <w:tmpl w:val="8A1E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44876"/>
    <w:multiLevelType w:val="hybridMultilevel"/>
    <w:tmpl w:val="19486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0"/>
  </w:num>
  <w:num w:numId="11">
    <w:abstractNumId w:val="10"/>
  </w:num>
  <w:num w:numId="12">
    <w:abstractNumId w:val="1"/>
  </w:num>
  <w:num w:numId="13">
    <w:abstractNumId w:val="18"/>
  </w:num>
  <w:num w:numId="14">
    <w:abstractNumId w:val="7"/>
  </w:num>
  <w:num w:numId="15">
    <w:abstractNumId w:val="14"/>
  </w:num>
  <w:num w:numId="16">
    <w:abstractNumId w:val="3"/>
  </w:num>
  <w:num w:numId="17">
    <w:abstractNumId w:val="9"/>
  </w:num>
  <w:num w:numId="18">
    <w:abstractNumId w:val="8"/>
  </w:num>
  <w:num w:numId="19">
    <w:abstractNumId w:val="11"/>
  </w:num>
  <w:num w:numId="20">
    <w:abstractNumId w:val="17"/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64E8"/>
    <w:rsid w:val="00023BF5"/>
    <w:rsid w:val="000412F0"/>
    <w:rsid w:val="00077908"/>
    <w:rsid w:val="00097170"/>
    <w:rsid w:val="000E44B5"/>
    <w:rsid w:val="00114275"/>
    <w:rsid w:val="001234E6"/>
    <w:rsid w:val="00140307"/>
    <w:rsid w:val="0014356A"/>
    <w:rsid w:val="00147502"/>
    <w:rsid w:val="00174A42"/>
    <w:rsid w:val="00196FBC"/>
    <w:rsid w:val="001A6457"/>
    <w:rsid w:val="001A6D99"/>
    <w:rsid w:val="001D5728"/>
    <w:rsid w:val="001E798D"/>
    <w:rsid w:val="001F2E2D"/>
    <w:rsid w:val="00215C94"/>
    <w:rsid w:val="00216944"/>
    <w:rsid w:val="002202F1"/>
    <w:rsid w:val="00245AE6"/>
    <w:rsid w:val="00292A33"/>
    <w:rsid w:val="002E4714"/>
    <w:rsid w:val="002F490C"/>
    <w:rsid w:val="003614A6"/>
    <w:rsid w:val="00370435"/>
    <w:rsid w:val="00385923"/>
    <w:rsid w:val="003902D8"/>
    <w:rsid w:val="003F1A9C"/>
    <w:rsid w:val="0040711A"/>
    <w:rsid w:val="0043708F"/>
    <w:rsid w:val="0046209B"/>
    <w:rsid w:val="00463350"/>
    <w:rsid w:val="0048373B"/>
    <w:rsid w:val="00495D6F"/>
    <w:rsid w:val="004A6B1F"/>
    <w:rsid w:val="004E2863"/>
    <w:rsid w:val="00524324"/>
    <w:rsid w:val="00530674"/>
    <w:rsid w:val="00554182"/>
    <w:rsid w:val="00560434"/>
    <w:rsid w:val="00572FE0"/>
    <w:rsid w:val="00587621"/>
    <w:rsid w:val="005A4D67"/>
    <w:rsid w:val="005B4DF7"/>
    <w:rsid w:val="005C7ABE"/>
    <w:rsid w:val="005E11D2"/>
    <w:rsid w:val="0062482C"/>
    <w:rsid w:val="00646FC4"/>
    <w:rsid w:val="00656DB4"/>
    <w:rsid w:val="00692C61"/>
    <w:rsid w:val="00695BAA"/>
    <w:rsid w:val="006C7CBC"/>
    <w:rsid w:val="00722B83"/>
    <w:rsid w:val="007248C3"/>
    <w:rsid w:val="00744E20"/>
    <w:rsid w:val="00781608"/>
    <w:rsid w:val="007C0064"/>
    <w:rsid w:val="007F039B"/>
    <w:rsid w:val="007F6B65"/>
    <w:rsid w:val="007F6C0F"/>
    <w:rsid w:val="007F7E1D"/>
    <w:rsid w:val="00814513"/>
    <w:rsid w:val="008165B3"/>
    <w:rsid w:val="008B0E94"/>
    <w:rsid w:val="008B7A43"/>
    <w:rsid w:val="00937636"/>
    <w:rsid w:val="00953441"/>
    <w:rsid w:val="00955A45"/>
    <w:rsid w:val="00963C69"/>
    <w:rsid w:val="009A5190"/>
    <w:rsid w:val="009B5852"/>
    <w:rsid w:val="00A133D4"/>
    <w:rsid w:val="00A273F0"/>
    <w:rsid w:val="00A45966"/>
    <w:rsid w:val="00A53AA0"/>
    <w:rsid w:val="00A56908"/>
    <w:rsid w:val="00A96359"/>
    <w:rsid w:val="00AC05B2"/>
    <w:rsid w:val="00B02CF2"/>
    <w:rsid w:val="00B058EB"/>
    <w:rsid w:val="00B4239F"/>
    <w:rsid w:val="00B45EDE"/>
    <w:rsid w:val="00B822A9"/>
    <w:rsid w:val="00BA0D1E"/>
    <w:rsid w:val="00BB0313"/>
    <w:rsid w:val="00BE310B"/>
    <w:rsid w:val="00C93A6E"/>
    <w:rsid w:val="00CB09CA"/>
    <w:rsid w:val="00CC03C8"/>
    <w:rsid w:val="00CD2565"/>
    <w:rsid w:val="00CD740A"/>
    <w:rsid w:val="00D21144"/>
    <w:rsid w:val="00D44304"/>
    <w:rsid w:val="00D60EB6"/>
    <w:rsid w:val="00D7025E"/>
    <w:rsid w:val="00D72F3B"/>
    <w:rsid w:val="00D74E33"/>
    <w:rsid w:val="00DD5AB0"/>
    <w:rsid w:val="00E10FDF"/>
    <w:rsid w:val="00E136EB"/>
    <w:rsid w:val="00E25CC5"/>
    <w:rsid w:val="00E63937"/>
    <w:rsid w:val="00E827CD"/>
    <w:rsid w:val="00EB0032"/>
    <w:rsid w:val="00EB04E0"/>
    <w:rsid w:val="00EB1A23"/>
    <w:rsid w:val="00F15B29"/>
    <w:rsid w:val="00F41A6A"/>
    <w:rsid w:val="00F57EDE"/>
    <w:rsid w:val="00F7622C"/>
    <w:rsid w:val="00F85AE2"/>
    <w:rsid w:val="00F864E8"/>
    <w:rsid w:val="00FB7211"/>
    <w:rsid w:val="00FE36C1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E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4E8"/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FB7211"/>
    <w:pPr>
      <w:ind w:left="720"/>
    </w:pPr>
  </w:style>
  <w:style w:type="paragraph" w:customStyle="1" w:styleId="ConsPlusCell">
    <w:name w:val="ConsPlusCell"/>
    <w:uiPriority w:val="99"/>
    <w:rsid w:val="00495D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Title"/>
    <w:basedOn w:val="a"/>
    <w:link w:val="a6"/>
    <w:qFormat/>
    <w:locked/>
    <w:rsid w:val="00F7622C"/>
    <w:pPr>
      <w:spacing w:after="0" w:line="240" w:lineRule="auto"/>
      <w:jc w:val="center"/>
    </w:pPr>
    <w:rPr>
      <w:rFonts w:ascii="Courier New" w:hAnsi="Courier New" w:cs="Courier New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F7622C"/>
    <w:rPr>
      <w:rFonts w:ascii="Courier New" w:hAnsi="Courier New" w:cs="Courier New"/>
      <w:b/>
      <w:sz w:val="28"/>
      <w:szCs w:val="28"/>
    </w:rPr>
  </w:style>
  <w:style w:type="paragraph" w:styleId="a7">
    <w:name w:val="Normal (Web)"/>
    <w:basedOn w:val="a"/>
    <w:uiPriority w:val="99"/>
    <w:rsid w:val="00F7622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locked/>
    <w:rsid w:val="00F7622C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EB00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0032"/>
    <w:rPr>
      <w:rFonts w:cs="Calibr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EB00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B0032"/>
    <w:rPr>
      <w:rFonts w:cs="Calibri"/>
      <w:sz w:val="22"/>
      <w:szCs w:val="22"/>
    </w:rPr>
  </w:style>
  <w:style w:type="character" w:customStyle="1" w:styleId="FontStyle12">
    <w:name w:val="Font Style12"/>
    <w:basedOn w:val="a0"/>
    <w:uiPriority w:val="99"/>
    <w:rsid w:val="00A5690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25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4628</Characters>
  <Application>Microsoft Office Word</Application>
  <DocSecurity>0</DocSecurity>
  <Lines>38</Lines>
  <Paragraphs>10</Paragraphs>
  <ScaleCrop>false</ScaleCrop>
  <Company>Администрация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годовой доклад </dc:title>
  <dc:subject/>
  <dc:creator>User</dc:creator>
  <cp:keywords/>
  <dc:description/>
  <cp:lastModifiedBy>User</cp:lastModifiedBy>
  <cp:revision>4</cp:revision>
  <cp:lastPrinted>2015-07-01T07:21:00Z</cp:lastPrinted>
  <dcterms:created xsi:type="dcterms:W3CDTF">2015-07-01T07:17:00Z</dcterms:created>
  <dcterms:modified xsi:type="dcterms:W3CDTF">2015-07-01T07:21:00Z</dcterms:modified>
</cp:coreProperties>
</file>